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FF" w:rsidRPr="008F0389" w:rsidRDefault="008F0389">
      <w:pPr>
        <w:rPr>
          <w:b/>
          <w:sz w:val="28"/>
          <w:szCs w:val="28"/>
        </w:rPr>
      </w:pPr>
      <w:r w:rsidRPr="008F0389">
        <w:rPr>
          <w:b/>
          <w:sz w:val="28"/>
          <w:szCs w:val="28"/>
        </w:rPr>
        <w:t>EdPlan/EasyIEP How To: Change My Password</w:t>
      </w:r>
    </w:p>
    <w:p w:rsidR="008F0389" w:rsidRPr="008F0389" w:rsidRDefault="008F0389">
      <w:pPr>
        <w:rPr>
          <w:color w:val="C00000"/>
        </w:rPr>
      </w:pPr>
      <w:r w:rsidRPr="008F0389">
        <w:rPr>
          <w:color w:val="C00000"/>
        </w:rPr>
        <w:t>1.  Log into EdPlan/EasyIEP</w:t>
      </w:r>
    </w:p>
    <w:p w:rsidR="008F0389" w:rsidRDefault="008F0389">
      <w:r w:rsidRPr="008F0389">
        <w:rPr>
          <w:color w:val="C00000"/>
        </w:rPr>
        <w:t>2. Select My Account on the green menu bar</w:t>
      </w:r>
      <w:r>
        <w:t>.</w:t>
      </w:r>
    </w:p>
    <w:p w:rsidR="008F0389" w:rsidRDefault="008F03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210185</wp:posOffset>
                </wp:positionV>
                <wp:extent cx="978408" cy="484632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A656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248.25pt;margin-top:16.5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" adj="16250" fillcolor="yellow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7DEA8B5" wp14:editId="5A55A12E">
            <wp:extent cx="5943600" cy="557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389" w:rsidRDefault="008F0389"/>
    <w:p w:rsidR="008F0389" w:rsidRPr="008F0389" w:rsidRDefault="008F0389">
      <w:pPr>
        <w:rPr>
          <w:color w:val="C00000"/>
        </w:rPr>
      </w:pPr>
      <w:r w:rsidRPr="008F0389">
        <w:rPr>
          <w:color w:val="C00000"/>
        </w:rPr>
        <w:t>3.  New window opens.  Enter current password.</w:t>
      </w:r>
    </w:p>
    <w:p w:rsidR="008F0389" w:rsidRDefault="008F0389">
      <w:pPr>
        <w:rPr>
          <w:color w:val="C00000"/>
        </w:rPr>
      </w:pPr>
      <w:r w:rsidRPr="008F0389">
        <w:rPr>
          <w:color w:val="C00000"/>
        </w:rPr>
        <w:t>4.  Enter new password: at least 6 letters</w:t>
      </w:r>
      <w:r w:rsidR="00C13D8F">
        <w:rPr>
          <w:color w:val="C00000"/>
        </w:rPr>
        <w:t xml:space="preserve"> (at least one letter is capitalized)</w:t>
      </w:r>
      <w:r w:rsidRPr="008F0389">
        <w:rPr>
          <w:color w:val="C00000"/>
        </w:rPr>
        <w:t xml:space="preserve">, 1 symbol, </w:t>
      </w:r>
      <w:proofErr w:type="gramStart"/>
      <w:r w:rsidRPr="008F0389">
        <w:rPr>
          <w:color w:val="C00000"/>
        </w:rPr>
        <w:t>1</w:t>
      </w:r>
      <w:proofErr w:type="gramEnd"/>
      <w:r w:rsidRPr="008F0389">
        <w:rPr>
          <w:color w:val="C00000"/>
        </w:rPr>
        <w:t xml:space="preserve"> number</w:t>
      </w:r>
    </w:p>
    <w:p w:rsidR="00B33775" w:rsidRPr="008F0389" w:rsidRDefault="00B33775">
      <w:pPr>
        <w:rPr>
          <w:color w:val="C00000"/>
        </w:rPr>
      </w:pPr>
      <w:r>
        <w:rPr>
          <w:color w:val="C00000"/>
        </w:rPr>
        <w:t>5. Update the database</w:t>
      </w:r>
    </w:p>
    <w:p w:rsidR="008F0389" w:rsidRDefault="008F0389">
      <w:r>
        <w:rPr>
          <w:noProof/>
        </w:rPr>
        <w:drawing>
          <wp:inline distT="0" distB="0" distL="0" distR="0" wp14:anchorId="2D09C73A" wp14:editId="26F77832">
            <wp:extent cx="5876925" cy="1517015"/>
            <wp:effectExtent l="0" t="0" r="952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122"/>
                    <a:stretch/>
                  </pic:blipFill>
                  <pic:spPr bwMode="auto">
                    <a:xfrm>
                      <a:off x="0" y="0"/>
                      <a:ext cx="5876925" cy="151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389" w:rsidRDefault="008F0389"/>
    <w:p w:rsidR="008F0389" w:rsidRDefault="00B33775">
      <w:pPr>
        <w:rPr>
          <w:color w:val="C00000"/>
        </w:rPr>
      </w:pPr>
      <w:r w:rsidRPr="00B33775">
        <w:rPr>
          <w:color w:val="C00000"/>
        </w:rPr>
        <w:t>6</w:t>
      </w:r>
      <w:r w:rsidR="008F0389" w:rsidRPr="00B33775">
        <w:rPr>
          <w:color w:val="C00000"/>
        </w:rPr>
        <w:t>.  Other information will appear in the window.</w:t>
      </w:r>
      <w:r w:rsidRPr="00B33775">
        <w:rPr>
          <w:color w:val="C00000"/>
        </w:rPr>
        <w:t xml:space="preserve"> Do no change information in this section.  Contact SRESD Central Records.</w:t>
      </w:r>
    </w:p>
    <w:p w:rsidR="008179B0" w:rsidRPr="008F0389" w:rsidRDefault="008179B0" w:rsidP="008179B0">
      <w:pPr>
        <w:rPr>
          <w:color w:val="C00000"/>
        </w:rPr>
      </w:pPr>
      <w:r w:rsidRPr="008F0389">
        <w:rPr>
          <w:color w:val="C00000"/>
        </w:rPr>
        <w:t>Or</w:t>
      </w:r>
    </w:p>
    <w:p w:rsidR="008179B0" w:rsidRPr="008F0389" w:rsidRDefault="008179B0" w:rsidP="008179B0">
      <w:pPr>
        <w:rPr>
          <w:color w:val="C00000"/>
        </w:rPr>
      </w:pPr>
      <w:r w:rsidRPr="008F0389">
        <w:rPr>
          <w:color w:val="C00000"/>
        </w:rPr>
        <w:t>1.  Contact the SRESD Central Records Department</w:t>
      </w:r>
    </w:p>
    <w:p w:rsidR="008179B0" w:rsidRPr="00B33775" w:rsidRDefault="008179B0">
      <w:pPr>
        <w:rPr>
          <w:color w:val="C00000"/>
        </w:rPr>
      </w:pPr>
      <w:bookmarkStart w:id="0" w:name="_GoBack"/>
      <w:bookmarkEnd w:id="0"/>
    </w:p>
    <w:sectPr w:rsidR="008179B0" w:rsidRPr="00B33775" w:rsidSect="00AB37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59" w:rsidRDefault="002E5A59" w:rsidP="00C13D8F">
      <w:pPr>
        <w:spacing w:after="0" w:line="240" w:lineRule="auto"/>
      </w:pPr>
      <w:r>
        <w:separator/>
      </w:r>
    </w:p>
  </w:endnote>
  <w:endnote w:type="continuationSeparator" w:id="0">
    <w:p w:rsidR="002E5A59" w:rsidRDefault="002E5A59" w:rsidP="00C1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1311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3D8F" w:rsidRDefault="00C13D8F">
            <w:pPr>
              <w:pStyle w:val="Footer"/>
              <w:jc w:val="right"/>
            </w:pPr>
            <w:r>
              <w:t xml:space="preserve"> 2016                                                                                                                                                                </w:t>
            </w:r>
            <w:r w:rsidRPr="00C13D8F">
              <w:rPr>
                <w:sz w:val="18"/>
                <w:szCs w:val="18"/>
              </w:rPr>
              <w:t xml:space="preserve">Page </w:t>
            </w:r>
            <w:r w:rsidRPr="00C13D8F">
              <w:rPr>
                <w:b/>
                <w:bCs/>
                <w:sz w:val="18"/>
                <w:szCs w:val="18"/>
              </w:rPr>
              <w:fldChar w:fldCharType="begin"/>
            </w:r>
            <w:r w:rsidRPr="00C13D8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13D8F">
              <w:rPr>
                <w:b/>
                <w:bCs/>
                <w:sz w:val="18"/>
                <w:szCs w:val="18"/>
              </w:rPr>
              <w:fldChar w:fldCharType="separate"/>
            </w:r>
            <w:r w:rsidR="008179B0">
              <w:rPr>
                <w:b/>
                <w:bCs/>
                <w:noProof/>
                <w:sz w:val="18"/>
                <w:szCs w:val="18"/>
              </w:rPr>
              <w:t>1</w:t>
            </w:r>
            <w:r w:rsidRPr="00C13D8F">
              <w:rPr>
                <w:b/>
                <w:bCs/>
                <w:sz w:val="18"/>
                <w:szCs w:val="18"/>
              </w:rPr>
              <w:fldChar w:fldCharType="end"/>
            </w:r>
            <w:r w:rsidRPr="00C13D8F">
              <w:rPr>
                <w:sz w:val="18"/>
                <w:szCs w:val="18"/>
              </w:rPr>
              <w:t xml:space="preserve"> of </w:t>
            </w:r>
            <w:r w:rsidRPr="00C13D8F">
              <w:rPr>
                <w:b/>
                <w:bCs/>
                <w:sz w:val="18"/>
                <w:szCs w:val="18"/>
              </w:rPr>
              <w:fldChar w:fldCharType="begin"/>
            </w:r>
            <w:r w:rsidRPr="00C13D8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13D8F">
              <w:rPr>
                <w:b/>
                <w:bCs/>
                <w:sz w:val="18"/>
                <w:szCs w:val="18"/>
              </w:rPr>
              <w:fldChar w:fldCharType="separate"/>
            </w:r>
            <w:r w:rsidR="008179B0">
              <w:rPr>
                <w:b/>
                <w:bCs/>
                <w:noProof/>
                <w:sz w:val="18"/>
                <w:szCs w:val="18"/>
              </w:rPr>
              <w:t>1</w:t>
            </w:r>
            <w:r w:rsidRPr="00C13D8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13D8F" w:rsidRDefault="00C13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59" w:rsidRDefault="002E5A59" w:rsidP="00C13D8F">
      <w:pPr>
        <w:spacing w:after="0" w:line="240" w:lineRule="auto"/>
      </w:pPr>
      <w:r>
        <w:separator/>
      </w:r>
    </w:p>
  </w:footnote>
  <w:footnote w:type="continuationSeparator" w:id="0">
    <w:p w:rsidR="002E5A59" w:rsidRDefault="002E5A59" w:rsidP="00C13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89"/>
    <w:rsid w:val="002E5A59"/>
    <w:rsid w:val="00383720"/>
    <w:rsid w:val="008179B0"/>
    <w:rsid w:val="008F0389"/>
    <w:rsid w:val="00A660FF"/>
    <w:rsid w:val="00AB3731"/>
    <w:rsid w:val="00B33775"/>
    <w:rsid w:val="00C13D8F"/>
    <w:rsid w:val="00D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B801"/>
  <w15:chartTrackingRefBased/>
  <w15:docId w15:val="{AFB8D5C1-A043-47CD-99AD-702AAC5C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D8F"/>
  </w:style>
  <w:style w:type="paragraph" w:styleId="Footer">
    <w:name w:val="footer"/>
    <w:basedOn w:val="Normal"/>
    <w:link w:val="FooterChar"/>
    <w:uiPriority w:val="99"/>
    <w:unhideWhenUsed/>
    <w:rsid w:val="00C13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Defever</dc:creator>
  <cp:keywords/>
  <dc:description/>
  <cp:lastModifiedBy>Candice Osika</cp:lastModifiedBy>
  <cp:revision>2</cp:revision>
  <dcterms:created xsi:type="dcterms:W3CDTF">2017-08-25T17:42:00Z</dcterms:created>
  <dcterms:modified xsi:type="dcterms:W3CDTF">2017-08-25T17:42:00Z</dcterms:modified>
</cp:coreProperties>
</file>